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D61" w:rsidRPr="00801314" w:rsidRDefault="00EA5CEF" w:rsidP="000F7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0F7D61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0F7D61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0F7D61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0F7D61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0F7D61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0F7D61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0F7D61" w:rsidRPr="00801314" w:rsidRDefault="00EA5CEF" w:rsidP="000F7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0F7D61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0F7D61" w:rsidRPr="00801314" w:rsidRDefault="00EA5CEF" w:rsidP="000F7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0F7D61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0F7D61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0F7D61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0F7D61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</w:p>
    <w:p w:rsidR="000F7D61" w:rsidRPr="00EC0F28" w:rsidRDefault="000F7D61" w:rsidP="000F7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01314">
        <w:rPr>
          <w:rFonts w:ascii="Times New Roman" w:eastAsia="Times New Roman" w:hAnsi="Times New Roman" w:cs="Times New Roman"/>
          <w:sz w:val="24"/>
          <w:szCs w:val="24"/>
          <w:lang w:val="sr-Cyrl-RS"/>
        </w:rPr>
        <w:t>19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Pr="00077D6A">
        <w:rPr>
          <w:rFonts w:ascii="Times New Roman" w:eastAsia="Times New Roman" w:hAnsi="Times New Roman" w:cs="Times New Roman"/>
          <w:sz w:val="24"/>
          <w:szCs w:val="24"/>
          <w:lang w:val="sr-Cyrl-CS"/>
        </w:rPr>
        <w:t>06-2/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216</w:t>
      </w:r>
      <w:r w:rsidRPr="00077D6A">
        <w:rPr>
          <w:rFonts w:ascii="Times New Roman" w:eastAsia="Times New Roman" w:hAnsi="Times New Roman" w:cs="Times New Roman"/>
          <w:sz w:val="24"/>
          <w:szCs w:val="24"/>
        </w:rPr>
        <w:t>-13</w:t>
      </w:r>
    </w:p>
    <w:p w:rsidR="000F7D61" w:rsidRPr="00801314" w:rsidRDefault="000F7D61" w:rsidP="000F7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131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EA5CEF">
        <w:rPr>
          <w:rFonts w:ascii="Times New Roman" w:eastAsia="Times New Roman" w:hAnsi="Times New Roman" w:cs="Times New Roman"/>
          <w:sz w:val="24"/>
          <w:szCs w:val="24"/>
          <w:lang w:val="sr-Cyrl-RS"/>
        </w:rPr>
        <w:t>jun</w:t>
      </w:r>
      <w:proofErr w:type="gramEnd"/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0F7D61" w:rsidRPr="00801314" w:rsidRDefault="00EA5CEF" w:rsidP="000F7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0F7D61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0F7D61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0F7D61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0F7D61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0F7D61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0F7D61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0F7D61" w:rsidRDefault="000F7D61" w:rsidP="000F7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E2E71" w:rsidRPr="004E2E71" w:rsidRDefault="004E2E71" w:rsidP="000F7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F7D61" w:rsidRPr="00801314" w:rsidRDefault="000F7D61" w:rsidP="000F7D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F7D61" w:rsidRPr="00801314" w:rsidRDefault="00EA5CEF" w:rsidP="000F7D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ZAPISNIK</w:t>
      </w:r>
    </w:p>
    <w:p w:rsidR="000F7D61" w:rsidRPr="00801314" w:rsidRDefault="000F7D61" w:rsidP="000F7D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24.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0F7D61" w:rsidRPr="00801314" w:rsidRDefault="00EA5CEF" w:rsidP="000F7D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0F7D61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</w:t>
      </w:r>
      <w:r w:rsidR="000F7D61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="000F7D61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JUNA</w:t>
      </w:r>
      <w:r w:rsidR="000F7D61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 w:rsidR="000F7D61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="000F7D61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0F7D61" w:rsidRDefault="000F7D61" w:rsidP="000F7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2E71" w:rsidRPr="004E2E71" w:rsidRDefault="004E2E71" w:rsidP="000F7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F7D61" w:rsidRPr="00801314" w:rsidRDefault="000F7D61" w:rsidP="000F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počela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14,10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F7D61" w:rsidRPr="00801314" w:rsidRDefault="000F7D61" w:rsidP="000F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F7D61" w:rsidRPr="00801314" w:rsidRDefault="000F7D61" w:rsidP="000F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Sednicom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predsedavala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Milica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Vojić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Marković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F7D61" w:rsidRPr="00801314" w:rsidRDefault="000F7D61" w:rsidP="000F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F7D61" w:rsidRDefault="000F7D61" w:rsidP="000F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Pr="000F7D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Željko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Sušec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Zoran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Bojanić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0F7D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Jelena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Mijatović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Biljana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Ilić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Stošić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Gordana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Čomić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Živojin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Stanković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0F7D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Ivan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Karić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0F7D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Ivana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Dinić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Konstantin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Arsenović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zamenici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Biljana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Hasanović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Korać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Ivana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Jovanovića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Nevena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Stojanović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Zorana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Vasića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).</w:t>
      </w:r>
    </w:p>
    <w:p w:rsidR="000F7D61" w:rsidRDefault="000F7D61" w:rsidP="000F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</w:t>
      </w:r>
    </w:p>
    <w:p w:rsidR="000F7D61" w:rsidRPr="00801314" w:rsidRDefault="00EA5CEF" w:rsidP="000F7D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0F7D61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nisu</w:t>
      </w:r>
      <w:r w:rsidR="000F7D61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="000F7D61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="000F7D61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0F7D61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Aleksandra</w:t>
      </w:r>
      <w:r w:rsidR="000F7D61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Tomić</w:t>
      </w:r>
      <w:r w:rsidR="000F7D61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Ivan</w:t>
      </w:r>
      <w:r w:rsidR="000F7D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Jovanović</w:t>
      </w:r>
      <w:r w:rsidR="000F7D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Dejan</w:t>
      </w:r>
      <w:r w:rsidR="000F7D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Nikolić</w:t>
      </w:r>
      <w:r w:rsidR="000F7D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Ljuban</w:t>
      </w:r>
      <w:r w:rsidR="000F7D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Panić</w:t>
      </w:r>
      <w:r w:rsidR="000F7D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Judita</w:t>
      </w:r>
      <w:r w:rsidR="000F7D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Popović</w:t>
      </w:r>
      <w:r w:rsidR="000F7D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Jelena</w:t>
      </w:r>
      <w:r w:rsidR="000F7D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Travar</w:t>
      </w:r>
      <w:r w:rsidR="000F7D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Miljević</w:t>
      </w:r>
      <w:r w:rsidR="000F7D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F7D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Zoran</w:t>
      </w:r>
      <w:r w:rsidR="000F7D61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Vasić</w:t>
      </w:r>
      <w:r w:rsidR="000F7D61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F7D61" w:rsidRDefault="000F7D61" w:rsidP="000F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F7D61" w:rsidRDefault="000F7D61" w:rsidP="000F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</w:t>
      </w:r>
      <w:r w:rsidRPr="000F7D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prirodnih</w:t>
      </w:r>
      <w:r w:rsidRPr="000F7D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resursa</w:t>
      </w:r>
      <w:r w:rsidRPr="000F7D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rudarstva</w:t>
      </w:r>
      <w:r w:rsidRPr="000F7D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0F7D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prostornog</w:t>
      </w:r>
      <w:r w:rsidRPr="000F7D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planiranja</w:t>
      </w:r>
      <w:r w:rsidRPr="000F7D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Milan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Bačević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Slobodan</w:t>
      </w:r>
      <w:r w:rsidR="006D1E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Erdeljan</w:t>
      </w:r>
      <w:r w:rsidR="006D1E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pomoćnik</w:t>
      </w:r>
      <w:r w:rsidR="006D1E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ministra</w:t>
      </w:r>
      <w:r w:rsidR="006D1E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D1E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Tomislav</w:t>
      </w:r>
      <w:r w:rsidR="006D1E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Šubaranović</w:t>
      </w:r>
      <w:r w:rsidR="006D1E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državni</w:t>
      </w:r>
      <w:r w:rsidR="006D1E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</w:t>
      </w:r>
      <w:r w:rsidR="006D1E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="006D1EC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F7D61" w:rsidRDefault="000F7D61" w:rsidP="000F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F7D61" w:rsidRPr="00801314" w:rsidRDefault="000F7D61" w:rsidP="000F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predsednika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6D1E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jednoglasno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usvojen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sledeći</w:t>
      </w:r>
    </w:p>
    <w:p w:rsidR="000F7D61" w:rsidRPr="00801314" w:rsidRDefault="000F7D61" w:rsidP="000F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F7D61" w:rsidRPr="00801314" w:rsidRDefault="00EA5CEF" w:rsidP="000F7D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0F7D61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0F7D61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0F7D61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0F7D61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0F7D61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F7D61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0F7D61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0F7D61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0F7D61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:</w:t>
      </w:r>
    </w:p>
    <w:p w:rsidR="000F7D61" w:rsidRPr="00801314" w:rsidRDefault="000F7D61" w:rsidP="000F7D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D1ECF" w:rsidRDefault="00EA5CEF" w:rsidP="006D1ECF">
      <w:pPr>
        <w:numPr>
          <w:ilvl w:val="0"/>
          <w:numId w:val="1"/>
        </w:num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6D1ECF" w:rsidRPr="006D1E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Informacije</w:t>
      </w:r>
      <w:r w:rsidR="006D1ECF" w:rsidRPr="006D1E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6D1ECF" w:rsidRPr="006D1E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="006D1ECF" w:rsidRPr="006D1E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="006D1ECF" w:rsidRPr="006D1E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prirodnih</w:t>
      </w:r>
      <w:r w:rsidR="006D1ECF" w:rsidRPr="006D1E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resursa</w:t>
      </w:r>
      <w:r w:rsidR="006D1ECF" w:rsidRPr="006D1E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rudarstva</w:t>
      </w:r>
      <w:r w:rsidR="006D1ECF" w:rsidRPr="006D1E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D1ECF" w:rsidRPr="006D1E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prostornog</w:t>
      </w:r>
      <w:r w:rsidR="006D1ECF" w:rsidRPr="006D1E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planiranja</w:t>
      </w:r>
      <w:r w:rsidR="006D1ECF" w:rsidRPr="006D1E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6D1ECF" w:rsidRPr="006D1E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period</w:t>
      </w:r>
      <w:r w:rsidR="006D1ECF" w:rsidRPr="006D1E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februar</w:t>
      </w:r>
      <w:r w:rsidR="006D1ECF" w:rsidRPr="006D1ECF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april</w:t>
      </w:r>
      <w:r w:rsidR="006D1ECF" w:rsidRPr="006D1E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2013.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6D1ECF" w:rsidRPr="006D1ECF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0F7D61" w:rsidRDefault="00EA5CEF" w:rsidP="006D1ECF">
      <w:pPr>
        <w:numPr>
          <w:ilvl w:val="0"/>
          <w:numId w:val="1"/>
        </w:num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Razno</w:t>
      </w:r>
      <w:r w:rsidR="006D1ECF" w:rsidRPr="006D1EC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D1ECF" w:rsidRPr="006D1ECF" w:rsidRDefault="006D1ECF" w:rsidP="006D1E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F7D61" w:rsidRDefault="00EA5CEF" w:rsidP="000F7D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Prva</w:t>
      </w:r>
      <w:r w:rsidR="000F7D61" w:rsidRPr="006D1ECF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tačka</w:t>
      </w:r>
      <w:r w:rsidR="000F7D61" w:rsidRPr="006D1ECF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dnevnog</w:t>
      </w:r>
      <w:r w:rsidR="000F7D61" w:rsidRPr="006D1ECF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reda</w:t>
      </w:r>
      <w:r w:rsidR="000F7D61"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</w:t>
      </w:r>
      <w:r w:rsidR="006D1ECF" w:rsidRPr="006D1EC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Razmatranje</w:t>
      </w:r>
      <w:r w:rsidR="006D1ECF" w:rsidRPr="006D1E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Informacije</w:t>
      </w:r>
      <w:r w:rsidR="006D1ECF" w:rsidRPr="006D1E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6D1ECF" w:rsidRPr="006D1E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radu</w:t>
      </w:r>
      <w:r w:rsidR="006D1ECF" w:rsidRPr="006D1E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Ministarstva</w:t>
      </w:r>
      <w:r w:rsidR="006D1ECF" w:rsidRPr="006D1E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prirodnih</w:t>
      </w:r>
      <w:r w:rsidR="006D1ECF" w:rsidRPr="006D1E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resursa</w:t>
      </w:r>
      <w:r w:rsidR="006D1ECF" w:rsidRPr="006D1ECF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rudarstva</w:t>
      </w:r>
      <w:r w:rsidR="006D1ECF" w:rsidRPr="006D1E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6D1ECF" w:rsidRPr="006D1E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prostornog</w:t>
      </w:r>
      <w:r w:rsidR="006D1ECF" w:rsidRPr="006D1E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planiranja</w:t>
      </w:r>
      <w:r w:rsidR="006D1ECF" w:rsidRPr="006D1E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</w:t>
      </w:r>
      <w:r w:rsidR="006D1ECF" w:rsidRPr="006D1E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period</w:t>
      </w:r>
      <w:r w:rsidR="006D1ECF" w:rsidRPr="006D1E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februar</w:t>
      </w:r>
      <w:r w:rsidR="006D1ECF" w:rsidRPr="006D1ECF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april</w:t>
      </w:r>
      <w:r w:rsidR="006D1ECF" w:rsidRPr="006D1ECF">
        <w:rPr>
          <w:rFonts w:ascii="Times New Roman" w:eastAsia="Times New Roman" w:hAnsi="Times New Roman" w:cs="Times New Roman"/>
          <w:b/>
          <w:sz w:val="24"/>
          <w:szCs w:val="24"/>
        </w:rPr>
        <w:t xml:space="preserve"> 2013.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godine</w:t>
      </w:r>
      <w:proofErr w:type="gramEnd"/>
    </w:p>
    <w:p w:rsidR="000F7D61" w:rsidRPr="00801314" w:rsidRDefault="000F7D61" w:rsidP="000F7D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0F7D61" w:rsidRDefault="000F7D61" w:rsidP="000F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131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Uvodne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napomene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izne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801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</w:t>
      </w:r>
      <w:r w:rsidR="006D1ECF" w:rsidRPr="000F7D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prirodnih</w:t>
      </w:r>
      <w:r w:rsidR="006D1ECF" w:rsidRPr="000F7D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resursa</w:t>
      </w:r>
      <w:r w:rsidR="006D1ECF" w:rsidRPr="000F7D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rudarstva</w:t>
      </w:r>
      <w:r w:rsidR="006D1ECF" w:rsidRPr="000F7D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D1ECF" w:rsidRPr="000F7D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prostornog</w:t>
      </w:r>
      <w:r w:rsidR="006D1ECF" w:rsidRPr="000F7D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planiranja</w:t>
      </w:r>
      <w:r w:rsidR="006D1ECF" w:rsidRPr="000F7D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Milan</w:t>
      </w:r>
      <w:r w:rsidR="006D1E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Bačević</w:t>
      </w:r>
      <w:r w:rsidR="006D1E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6D1E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6D1E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pozvao</w:t>
      </w:r>
      <w:r w:rsidR="006D1E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članove</w:t>
      </w:r>
      <w:r w:rsidR="006D1E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6D1E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6D1E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mu</w:t>
      </w:r>
      <w:r w:rsidR="006D1E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postave</w:t>
      </w:r>
      <w:r w:rsidR="006D1E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konkretna</w:t>
      </w:r>
      <w:r w:rsidR="006D1E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6D1E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="006D1E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6D1E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odnose</w:t>
      </w:r>
      <w:r w:rsidR="006D1E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6D1E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podnetu</w:t>
      </w:r>
      <w:r w:rsidR="006D1E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informaciju</w:t>
      </w:r>
      <w:r w:rsidR="006D1E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6D1E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radu</w:t>
      </w:r>
      <w:r w:rsidR="006D1E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="006D1EC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D1ECF" w:rsidRDefault="00B87E9B" w:rsidP="000F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RS"/>
        </w:rPr>
        <w:t>usledila</w:t>
      </w:r>
      <w:r w:rsidR="00921E2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učestvovali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RS"/>
        </w:rPr>
        <w:t>Milica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RS"/>
        </w:rPr>
        <w:t>Vojić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RS"/>
        </w:rPr>
        <w:t>Marković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RS"/>
        </w:rPr>
        <w:t>Milan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RS"/>
        </w:rPr>
        <w:t>Bačević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AB3E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RS"/>
        </w:rPr>
        <w:t>Šubaranović</w:t>
      </w:r>
      <w:r w:rsidR="00AB3E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RS"/>
        </w:rPr>
        <w:t>Slobodan</w:t>
      </w:r>
      <w:r w:rsidR="00A274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RS"/>
        </w:rPr>
        <w:t>Erdeljan</w:t>
      </w:r>
      <w:r w:rsidR="00A274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65C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A274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RS"/>
        </w:rPr>
        <w:t>Bojanić</w:t>
      </w:r>
      <w:r w:rsidR="00A274E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87E9B" w:rsidRDefault="00B87E9B" w:rsidP="000F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87E9B" w:rsidRDefault="00B87E9B" w:rsidP="000F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RS"/>
        </w:rPr>
        <w:t>Postavljena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RS"/>
        </w:rPr>
        <w:t>klizištem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404ED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RS"/>
        </w:rPr>
        <w:t>Kolubari</w:t>
      </w:r>
      <w:r w:rsidR="007404ED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RS"/>
        </w:rPr>
        <w:t>kod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RS"/>
        </w:rPr>
        <w:t>Sela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RS"/>
        </w:rPr>
        <w:t>Junkovac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RS"/>
        </w:rPr>
        <w:t>tome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RS"/>
        </w:rPr>
        <w:t>bili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RS"/>
        </w:rPr>
        <w:t>terenu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RS"/>
        </w:rPr>
        <w:t>šta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RS"/>
        </w:rPr>
        <w:t>ustanovljeno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?</w:t>
      </w:r>
    </w:p>
    <w:p w:rsidR="00A32301" w:rsidRDefault="00EA5CEF" w:rsidP="000F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Drugo</w:t>
      </w:r>
      <w:r w:rsidR="00A323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 w:rsidR="00A323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A323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odnosilo</w:t>
      </w:r>
      <w:r w:rsidR="00A323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323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davanje</w:t>
      </w:r>
      <w:r w:rsidR="00B87E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="00B87E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B87E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izveštaju</w:t>
      </w:r>
      <w:r w:rsidR="00B87E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B87E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strateškoj</w:t>
      </w:r>
      <w:r w:rsidR="00B87E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proceni</w:t>
      </w:r>
      <w:r w:rsidR="00B87E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uticaja</w:t>
      </w:r>
      <w:r w:rsidR="00B87E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Železnica</w:t>
      </w:r>
      <w:r w:rsidR="00A323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A323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Plana</w:t>
      </w:r>
      <w:r w:rsidR="00B87E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razvoja</w:t>
      </w:r>
      <w:r w:rsidR="00B87E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87E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šumsko</w:t>
      </w:r>
      <w:r w:rsidR="00B87E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područje</w:t>
      </w:r>
      <w:r w:rsidR="00A323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323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mogućnost</w:t>
      </w:r>
      <w:r w:rsidR="00A323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izbegavanja</w:t>
      </w:r>
      <w:r w:rsidR="00A323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A323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323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ovom</w:t>
      </w:r>
      <w:r w:rsidR="00A323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delu</w:t>
      </w:r>
      <w:r w:rsidR="00A3230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F3E63" w:rsidRDefault="00EA5CEF" w:rsidP="00A323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</w:t>
      </w:r>
      <w:r w:rsidR="00A323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323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objasnio</w:t>
      </w:r>
      <w:r w:rsidR="00A323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323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A323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nadležnosti</w:t>
      </w:r>
      <w:r w:rsidR="00A323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ovog</w:t>
      </w:r>
      <w:r w:rsidR="00A323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A323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A323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A323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323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pitanju</w:t>
      </w:r>
      <w:r w:rsidR="00A323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klizišta</w:t>
      </w:r>
      <w:r w:rsidR="00A323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prilično</w:t>
      </w:r>
      <w:r w:rsidR="00A323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ograničena</w:t>
      </w:r>
      <w:r w:rsidR="00A323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="00A323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323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323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="00A323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prirodnih</w:t>
      </w:r>
      <w:r w:rsidR="00A323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resursa</w:t>
      </w:r>
      <w:r w:rsidR="00A323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rudarstva</w:t>
      </w:r>
      <w:r w:rsidR="00A323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323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prostornog</w:t>
      </w:r>
      <w:r w:rsidR="00A323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planiranja</w:t>
      </w:r>
      <w:r w:rsidR="00A323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A323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A323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Ministasrtvom</w:t>
      </w:r>
      <w:r w:rsidR="00A323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energetike</w:t>
      </w:r>
      <w:r w:rsidR="00A323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323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="00A323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A323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A323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323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čijoj</w:t>
      </w:r>
      <w:r w:rsidR="00A323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A323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A323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nadležnosti</w:t>
      </w:r>
      <w:r w:rsidR="00A323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nalazi</w:t>
      </w:r>
      <w:r w:rsidR="00A323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napravilo</w:t>
      </w:r>
      <w:r w:rsidR="00A323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 w:rsidR="00A323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tim</w:t>
      </w:r>
      <w:r w:rsidR="00B87E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A323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323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otišao</w:t>
      </w:r>
      <w:r w:rsidR="00A323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323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teren</w:t>
      </w:r>
      <w:r w:rsidR="00A323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323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izvršio</w:t>
      </w:r>
      <w:r w:rsidR="00A323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uvid</w:t>
      </w:r>
      <w:r w:rsidR="00A323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323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klizište</w:t>
      </w:r>
      <w:r w:rsidR="00A323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A323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323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teško</w:t>
      </w:r>
      <w:r w:rsidR="00A323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zaustavljivo</w:t>
      </w:r>
      <w:r w:rsidR="00A3230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A32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Tim</w:t>
      </w:r>
      <w:r w:rsidR="00A323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323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konstatovao</w:t>
      </w:r>
      <w:r w:rsidR="00A323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stanje</w:t>
      </w:r>
      <w:r w:rsidR="00A323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323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terenu</w:t>
      </w:r>
      <w:r w:rsidR="00A323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323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dao</w:t>
      </w:r>
      <w:r w:rsidR="00A323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savete</w:t>
      </w:r>
      <w:r w:rsidR="00A323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323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instrukcije</w:t>
      </w:r>
      <w:r w:rsidR="00A323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Zaustavljanje</w:t>
      </w:r>
      <w:r w:rsidR="00A323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klizišta</w:t>
      </w:r>
      <w:r w:rsidR="00A323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323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</w:t>
      </w:r>
      <w:r w:rsidR="00A323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323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ozbiljan</w:t>
      </w:r>
      <w:r w:rsidR="00A323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poduhvat</w:t>
      </w:r>
      <w:r w:rsidR="00A323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323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404ED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Kolubara</w:t>
      </w:r>
      <w:r w:rsidR="007404ED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="00AA3F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mora</w:t>
      </w:r>
      <w:r w:rsidR="00AA3F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A3F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nađe</w:t>
      </w:r>
      <w:r w:rsidR="00AA3F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način</w:t>
      </w:r>
      <w:r w:rsidR="00AA3F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A3F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AA3F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učini</w:t>
      </w:r>
      <w:r w:rsidR="00AA3F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</w:t>
      </w:r>
      <w:r w:rsidR="00AA3F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AA3F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AA3F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može</w:t>
      </w:r>
      <w:r w:rsidR="00AA3F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rešiti</w:t>
      </w:r>
      <w:r w:rsidR="00AA3F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raseljavanjem</w:t>
      </w:r>
      <w:r w:rsidR="00AA3F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stanovništva</w:t>
      </w:r>
      <w:r w:rsidR="002D00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2D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2D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mogu</w:t>
      </w:r>
      <w:r w:rsidR="002D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pojaviti</w:t>
      </w:r>
      <w:r w:rsidR="002D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nova</w:t>
      </w:r>
      <w:r w:rsidR="002D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klizišta</w:t>
      </w:r>
      <w:r w:rsidR="002D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D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D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drugim</w:t>
      </w:r>
      <w:r w:rsidR="002D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mestima</w:t>
      </w:r>
      <w:r w:rsidR="002D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ukoliko</w:t>
      </w:r>
      <w:r w:rsidR="002D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ekspoloatacija</w:t>
      </w:r>
      <w:r w:rsidR="002D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bude</w:t>
      </w:r>
      <w:r w:rsidR="002D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nekontrolisana</w:t>
      </w:r>
      <w:r w:rsidR="002D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2D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hidrometeorološka</w:t>
      </w:r>
      <w:r w:rsidR="002D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situacija</w:t>
      </w:r>
      <w:r w:rsidR="002D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bude</w:t>
      </w:r>
      <w:r w:rsidR="002D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takva</w:t>
      </w:r>
      <w:r w:rsidR="002D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kakva</w:t>
      </w:r>
      <w:r w:rsidR="002D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D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bila</w:t>
      </w:r>
      <w:r w:rsidR="002D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2D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obzirom</w:t>
      </w:r>
      <w:r w:rsidR="002D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D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2D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D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D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ona</w:t>
      </w:r>
      <w:r w:rsidR="002D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D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ubrzala</w:t>
      </w:r>
      <w:r w:rsidR="002D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pojavu</w:t>
      </w:r>
      <w:r w:rsidR="002D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klizišta</w:t>
      </w:r>
      <w:r w:rsidR="002D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Napomenuo</w:t>
      </w:r>
      <w:r w:rsidR="002D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D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D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D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mediji</w:t>
      </w:r>
      <w:r w:rsidR="002D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špekulišu</w:t>
      </w:r>
      <w:r w:rsidR="002D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ovom</w:t>
      </w:r>
      <w:r w:rsidR="002D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situacijom</w:t>
      </w:r>
      <w:r w:rsidR="002D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7F3E63" w:rsidRP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F3E63" w:rsidRP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informisan</w:t>
      </w:r>
      <w:r w:rsidR="007F3E63" w:rsidRP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F3E63" w:rsidRP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7F3E63" w:rsidRP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tome</w:t>
      </w:r>
      <w:r w:rsidR="007F3E63" w:rsidRP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F3E63" w:rsidRP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F3E63" w:rsidRP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republički</w:t>
      </w:r>
      <w:r w:rsidR="007F3E63" w:rsidRP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rudarski</w:t>
      </w:r>
      <w:r w:rsidR="007F3E63" w:rsidRP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inspektor</w:t>
      </w:r>
      <w:r w:rsidR="007F3E63" w:rsidRP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</w:t>
      </w:r>
      <w:r w:rsidR="007F3E63" w:rsidRP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tri</w:t>
      </w:r>
      <w:r w:rsidR="007F3E63" w:rsidRP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puta</w:t>
      </w:r>
      <w:r w:rsidR="007F3E63" w:rsidRP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obišao</w:t>
      </w:r>
      <w:r w:rsidR="007F3E63" w:rsidRP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klizište</w:t>
      </w:r>
      <w:r w:rsidR="007F3E63" w:rsidRP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F3E63" w:rsidRP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F3E63" w:rsidRP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F3E63" w:rsidRP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dogovoreno</w:t>
      </w:r>
      <w:r w:rsidR="007F3E63" w:rsidRP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F3E63" w:rsidRP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7F3E63" w:rsidRP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jednom</w:t>
      </w:r>
      <w:r w:rsidR="007F3E63" w:rsidRP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obiđe</w:t>
      </w:r>
      <w:r w:rsidR="00EC0F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klizište</w:t>
      </w:r>
      <w:r w:rsidR="00F269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Pregledana</w:t>
      </w:r>
      <w:r w:rsidR="00F269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269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dokumentacija</w:t>
      </w:r>
      <w:r w:rsidR="00F2692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F3E63" w:rsidRP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A3AF6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Kolubara</w:t>
      </w:r>
      <w:r w:rsidR="00BA3AF6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="007F3E63" w:rsidRP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="007F3E63" w:rsidRP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svoju</w:t>
      </w:r>
      <w:r w:rsidR="007F3E63" w:rsidRP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komisiju</w:t>
      </w:r>
      <w:r w:rsidR="007F3E63" w:rsidRP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7F3E63" w:rsidRP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EPS</w:t>
      </w:r>
      <w:r w:rsidR="007F3E63" w:rsidRP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F3E63" w:rsidRP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formirao</w:t>
      </w:r>
      <w:r w:rsidR="007F3E63" w:rsidRP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svoju</w:t>
      </w:r>
      <w:r w:rsidR="007F3E63" w:rsidRP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radnu</w:t>
      </w:r>
      <w:r w:rsidR="007F3E63" w:rsidRP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grupu</w:t>
      </w:r>
      <w:r w:rsidR="007F3E63" w:rsidRP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F3E63" w:rsidRP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praćenje</w:t>
      </w:r>
      <w:r w:rsidR="007F3E63" w:rsidRP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stanja</w:t>
      </w:r>
      <w:r w:rsidR="007F3E63" w:rsidRP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="007F3E63" w:rsidRP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7F3E63" w:rsidRP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7F3E63" w:rsidRP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F3E63" w:rsidRP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tome</w:t>
      </w:r>
      <w:r w:rsidR="007F3E63" w:rsidRP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F3E63" w:rsidRP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7F3E63" w:rsidRP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klizište</w:t>
      </w:r>
      <w:r w:rsidR="007F3E63" w:rsidRP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zaustavi</w:t>
      </w:r>
      <w:r w:rsidR="007F3E63" w:rsidRP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Koliko</w:t>
      </w:r>
      <w:r w:rsidR="007F3E63" w:rsidRP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7F3E63" w:rsidRP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vidi</w:t>
      </w:r>
      <w:r w:rsidR="007F3E63" w:rsidRP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7F3E63" w:rsidRP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zapisnika</w:t>
      </w:r>
      <w:r w:rsidR="007F3E63" w:rsidRP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inspektora</w:t>
      </w:r>
      <w:r w:rsidR="007F3E63" w:rsidRP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F3E63" w:rsidRP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7F3E63" w:rsidRP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F3E63" w:rsidRP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sada</w:t>
      </w:r>
      <w:r w:rsidR="007F3E63" w:rsidRP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F3E63" w:rsidRP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="007F3E63" w:rsidRP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rađeno</w:t>
      </w:r>
      <w:r w:rsidR="007F3E63" w:rsidRP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7F3E63" w:rsidRP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zakonu</w:t>
      </w:r>
      <w:r w:rsidR="007F3E63" w:rsidRP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87E9B" w:rsidRDefault="00EA5CEF" w:rsidP="00A323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Prethodna</w:t>
      </w:r>
      <w:r w:rsidR="002D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analiza</w:t>
      </w:r>
      <w:r w:rsidR="002D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uticaja</w:t>
      </w:r>
      <w:r w:rsidR="002D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D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životnu</w:t>
      </w:r>
      <w:r w:rsidR="002D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sredinu</w:t>
      </w:r>
      <w:r w:rsidR="002D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D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zatečeno</w:t>
      </w:r>
      <w:r w:rsidR="002D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stanje</w:t>
      </w:r>
      <w:r w:rsidR="002D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ovog</w:t>
      </w:r>
      <w:r w:rsidR="002D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2D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2D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D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2D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radilo</w:t>
      </w:r>
      <w:r w:rsidR="002D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prethodno</w:t>
      </w:r>
      <w:r w:rsidR="002D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="002D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2D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</w:t>
      </w:r>
      <w:r w:rsidR="002D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D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="002D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D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2D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2D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D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2D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2D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D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D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buduće</w:t>
      </w:r>
      <w:r w:rsidR="002D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Potrebno</w:t>
      </w:r>
      <w:r w:rsidR="002D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D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</w:t>
      </w:r>
      <w:r w:rsidR="002D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uraditi</w:t>
      </w:r>
      <w:r w:rsidR="002D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još</w:t>
      </w:r>
      <w:r w:rsidR="002D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neke</w:t>
      </w:r>
      <w:r w:rsidR="002D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izmene</w:t>
      </w:r>
      <w:r w:rsidR="002D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D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dopune</w:t>
      </w:r>
      <w:r w:rsidR="002D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prostornog</w:t>
      </w:r>
      <w:r w:rsidR="002D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plana</w:t>
      </w:r>
      <w:r w:rsidR="002D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područja</w:t>
      </w:r>
      <w:r w:rsidR="002D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posebne</w:t>
      </w:r>
      <w:r w:rsidR="002D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namene</w:t>
      </w:r>
      <w:r w:rsidR="002D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kroz</w:t>
      </w:r>
      <w:r w:rsidR="002D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2D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2D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D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prođe</w:t>
      </w:r>
      <w:r w:rsidR="002D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pomenuta</w:t>
      </w:r>
      <w:r w:rsidR="002D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trasa</w:t>
      </w:r>
      <w:r w:rsidR="002D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="002D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zvaničan</w:t>
      </w:r>
      <w:r w:rsidR="002D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</w:t>
      </w:r>
      <w:r w:rsidR="002D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D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tako</w:t>
      </w:r>
      <w:r w:rsidR="002D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nešto</w:t>
      </w:r>
      <w:r w:rsidR="002D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još</w:t>
      </w:r>
      <w:r w:rsidR="002D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2D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stigao</w:t>
      </w:r>
      <w:r w:rsidR="002D00A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F3E63" w:rsidRDefault="00EA5CEF" w:rsidP="00A323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Postavljeno</w:t>
      </w:r>
      <w:r w:rsid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 w:rsid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birokratske</w:t>
      </w:r>
      <w:r w:rsid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prepreke</w:t>
      </w:r>
      <w:r w:rsid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postoje</w:t>
      </w:r>
      <w:r w:rsid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izgradila</w:t>
      </w:r>
      <w:r w:rsid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solarna</w:t>
      </w:r>
      <w:r w:rsid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postrojenja</w:t>
      </w:r>
      <w:r w:rsid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veće</w:t>
      </w:r>
      <w:r w:rsid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korišćenje</w:t>
      </w:r>
      <w:r w:rsid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biomase</w:t>
      </w:r>
      <w:r w:rsid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7F3E63" w:rsidRDefault="00EA5CEF" w:rsidP="00A323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reč</w:t>
      </w:r>
      <w:r w:rsid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održivom</w:t>
      </w:r>
      <w:r w:rsid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korišćenju</w:t>
      </w:r>
      <w:r w:rsid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ribljeg</w:t>
      </w:r>
      <w:r w:rsid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fonda</w:t>
      </w:r>
      <w:r w:rsid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inspekcijskom</w:t>
      </w:r>
      <w:r w:rsid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nadzoru</w:t>
      </w:r>
      <w:r w:rsid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zatraženo</w:t>
      </w:r>
      <w:r w:rsid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Odboru</w:t>
      </w:r>
      <w:r w:rsid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dostavi</w:t>
      </w:r>
      <w:r w:rsid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detaljniji</w:t>
      </w:r>
      <w:r w:rsid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sadrži</w:t>
      </w:r>
      <w:r w:rsid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neposredni</w:t>
      </w:r>
      <w:r w:rsid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nalaz</w:t>
      </w:r>
      <w:r w:rsid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</w:t>
      </w:r>
      <w:r w:rsid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podatke</w:t>
      </w:r>
      <w:r w:rsid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gde</w:t>
      </w:r>
      <w:r w:rsid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koliko</w:t>
      </w:r>
      <w:r w:rsid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kontrola</w:t>
      </w:r>
      <w:r w:rsid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izvršeno</w:t>
      </w:r>
      <w:r w:rsid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posebno</w:t>
      </w:r>
      <w:r w:rsid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uočene</w:t>
      </w:r>
      <w:r w:rsid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nepravilnosti</w:t>
      </w:r>
      <w:r w:rsid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podnete</w:t>
      </w:r>
      <w:r w:rsid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prekršajne</w:t>
      </w:r>
      <w:r w:rsid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prijave</w:t>
      </w:r>
      <w:r w:rsid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videlo</w:t>
      </w:r>
      <w:r w:rsid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 w:rsid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neki</w:t>
      </w:r>
      <w:r w:rsid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prekršaji</w:t>
      </w:r>
      <w:r w:rsid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ponavljaju</w:t>
      </w:r>
      <w:r w:rsidR="007F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0B032C" w:rsidRDefault="00EA5CEF" w:rsidP="00A323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Postavljeno</w:t>
      </w:r>
      <w:r w:rsidR="000B03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B03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B03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 w:rsidR="000B03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0B03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0B03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tiče</w:t>
      </w:r>
      <w:r w:rsidR="000B03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normativne</w:t>
      </w:r>
      <w:r w:rsidR="000B03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aktivnosti</w:t>
      </w:r>
      <w:r w:rsidR="00CD18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D18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 w:rsidR="00CD18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157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koliko</w:t>
      </w:r>
      <w:r w:rsidR="007157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podzakonskih</w:t>
      </w:r>
      <w:r w:rsidR="00CD18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akata</w:t>
      </w:r>
      <w:r w:rsidR="00CD18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nedostaje</w:t>
      </w:r>
      <w:r w:rsidR="00CD18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D18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sprovođenje</w:t>
      </w:r>
      <w:r w:rsidR="00C45E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C45E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45E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45E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</w:t>
      </w:r>
      <w:r w:rsidR="00C45E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45E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snazi</w:t>
      </w:r>
      <w:r w:rsidR="00C45E2B">
        <w:rPr>
          <w:rFonts w:ascii="Times New Roman" w:eastAsia="Times New Roman" w:hAnsi="Times New Roman" w:cs="Times New Roman"/>
          <w:sz w:val="24"/>
          <w:szCs w:val="24"/>
          <w:lang w:val="sr-Cyrl-RS"/>
        </w:rPr>
        <w:t>?</w:t>
      </w:r>
    </w:p>
    <w:p w:rsidR="00C45E2B" w:rsidRDefault="00EA5CEF" w:rsidP="00A323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Odgovoreno</w:t>
      </w:r>
      <w:r w:rsidR="00F61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61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61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61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 w:rsidR="00F61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F61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F61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odnosi</w:t>
      </w:r>
      <w:r w:rsidR="00F61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61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biomasu</w:t>
      </w:r>
      <w:r w:rsidR="00F61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61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solarnu</w:t>
      </w:r>
      <w:r w:rsidR="00F61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energiju</w:t>
      </w:r>
      <w:r w:rsidR="00F61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61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nadležnosti</w:t>
      </w:r>
      <w:r w:rsidR="00F61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F61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energetike</w:t>
      </w:r>
      <w:r w:rsidR="00F61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61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="00F61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F61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F61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61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61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="00F61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prirodnih</w:t>
      </w:r>
      <w:r w:rsidR="00F61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resursa</w:t>
      </w:r>
      <w:r w:rsidR="00F61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rudarstva</w:t>
      </w:r>
      <w:r w:rsidR="00F61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61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prostornog</w:t>
      </w:r>
      <w:r w:rsidR="00F61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planiranja</w:t>
      </w:r>
      <w:r w:rsidR="00F61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nema</w:t>
      </w:r>
      <w:r w:rsidR="00F61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nikakve</w:t>
      </w:r>
      <w:r w:rsidR="00F61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ingerencije</w:t>
      </w:r>
      <w:r w:rsidR="00F61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61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toj</w:t>
      </w:r>
      <w:r w:rsidR="00F61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="00F61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Napomenuto</w:t>
      </w:r>
      <w:r w:rsidR="00F61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61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61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61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gorivo</w:t>
      </w:r>
      <w:r w:rsidR="00F61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dobijeno</w:t>
      </w:r>
      <w:r w:rsidR="00F61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F61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biomase</w:t>
      </w:r>
      <w:r w:rsidR="00F61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61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sferi</w:t>
      </w:r>
      <w:r w:rsidR="00F61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interesovanja</w:t>
      </w:r>
      <w:r w:rsidR="00F61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većih</w:t>
      </w:r>
      <w:r w:rsidR="00F61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investitora</w:t>
      </w:r>
      <w:r w:rsidR="00F61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F61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F61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kod</w:t>
      </w:r>
      <w:r w:rsidR="00F61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</w:t>
      </w:r>
      <w:r w:rsidR="00F61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doneli</w:t>
      </w:r>
      <w:r w:rsidR="00F61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="00F61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tehnologije</w:t>
      </w:r>
      <w:r w:rsidR="00F61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 w:rsidR="00F61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</w:t>
      </w:r>
      <w:r w:rsidR="00F61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postojeće</w:t>
      </w:r>
      <w:r w:rsidR="00F61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proizvodnje</w:t>
      </w:r>
      <w:r w:rsidR="00F61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F61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F61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dovoljna</w:t>
      </w:r>
      <w:r w:rsidR="00F61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F61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F61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potencijali</w:t>
      </w:r>
      <w:r w:rsidR="00F61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mnogo</w:t>
      </w:r>
      <w:r w:rsidR="00F61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veći</w:t>
      </w:r>
      <w:r w:rsidR="00F61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Postavljeno</w:t>
      </w:r>
      <w:r w:rsidR="00F61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61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</w:t>
      </w:r>
      <w:r w:rsidR="00F61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retro</w:t>
      </w:r>
      <w:r w:rsidR="00F61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polje</w:t>
      </w:r>
      <w:r w:rsidR="00F61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61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retro</w:t>
      </w:r>
      <w:r w:rsidR="00F61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generatore</w:t>
      </w:r>
      <w:r w:rsidR="00F61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F61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urađen</w:t>
      </w:r>
      <w:r w:rsidR="00F61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61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61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Atlas</w:t>
      </w:r>
      <w:r w:rsidR="00F61C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vetrova</w:t>
      </w:r>
      <w:r w:rsidR="00F61CC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41573" w:rsidRDefault="00EA5CEF" w:rsidP="00A323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D060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D060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tiče</w:t>
      </w:r>
      <w:r w:rsidR="00D060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ribljeg</w:t>
      </w:r>
      <w:r w:rsidR="00D060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fonda</w:t>
      </w:r>
      <w:r w:rsidR="00D060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istaknuto</w:t>
      </w:r>
      <w:r w:rsidR="00D060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060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060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D060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inspektori</w:t>
      </w:r>
      <w:r w:rsidR="00D060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D060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terenu</w:t>
      </w:r>
      <w:r w:rsidR="00D060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svaki</w:t>
      </w:r>
      <w:r w:rsidR="00D060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dan</w:t>
      </w:r>
      <w:r w:rsidR="00D060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060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D060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</w:t>
      </w:r>
      <w:r w:rsidR="00D060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060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D060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dogodi</w:t>
      </w:r>
      <w:r w:rsidR="00D060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D060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teritoriji</w:t>
      </w:r>
      <w:r w:rsidR="00D060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D060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D060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060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smislu</w:t>
      </w:r>
      <w:r w:rsidR="00D060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nekog</w:t>
      </w:r>
      <w:r w:rsidR="00D060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incidenta</w:t>
      </w:r>
      <w:r w:rsidR="00D060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oni</w:t>
      </w:r>
      <w:r w:rsidR="00D060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podnose</w:t>
      </w:r>
      <w:r w:rsidR="00D060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zapisnike</w:t>
      </w:r>
      <w:r w:rsidR="00D060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060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podnosi</w:t>
      </w:r>
      <w:r w:rsidR="00D060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D060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veoma</w:t>
      </w:r>
      <w:r w:rsidR="00D060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veliki</w:t>
      </w:r>
      <w:r w:rsidR="00D060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D060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prekršajnih</w:t>
      </w:r>
      <w:r w:rsidR="00D060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prijava</w:t>
      </w:r>
      <w:r w:rsidR="00D060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="00D060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D060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završava</w:t>
      </w:r>
      <w:r w:rsidR="00D060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D060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isti</w:t>
      </w:r>
      <w:r w:rsidR="00D060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način</w:t>
      </w:r>
      <w:r w:rsidR="00D060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D060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060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prethodnih</w:t>
      </w:r>
      <w:r w:rsidR="00D060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godina</w:t>
      </w:r>
      <w:r w:rsidR="00D060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niko</w:t>
      </w:r>
      <w:r w:rsidR="00D060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dalje</w:t>
      </w:r>
      <w:r w:rsidR="00D060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ništa</w:t>
      </w:r>
      <w:r w:rsidR="00D060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D060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preduzima</w:t>
      </w:r>
      <w:r w:rsidR="00D060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D060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nakon</w:t>
      </w:r>
      <w:r w:rsidR="00D060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podnošenja</w:t>
      </w:r>
      <w:r w:rsidR="00D060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prekršajnih</w:t>
      </w:r>
      <w:r w:rsidR="00D060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prijava</w:t>
      </w:r>
      <w:r w:rsidR="00D060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prestaju</w:t>
      </w:r>
      <w:r w:rsidR="00D060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ingerencije</w:t>
      </w:r>
      <w:r w:rsidR="00D060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D0602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783C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Potrebno</w:t>
      </w:r>
      <w:r w:rsidR="00783C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83C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83C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783C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</w:t>
      </w:r>
      <w:r w:rsidR="00783C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gonjenja</w:t>
      </w:r>
      <w:r w:rsidR="00783C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uključe</w:t>
      </w:r>
      <w:r w:rsidR="00783C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mnogo</w:t>
      </w:r>
      <w:r w:rsidR="00783C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više</w:t>
      </w:r>
      <w:r w:rsidR="00783C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A19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pripremi</w:t>
      </w:r>
      <w:r w:rsidR="002A19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A19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</w:t>
      </w:r>
      <w:r w:rsidR="002A19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</w:t>
      </w:r>
      <w:r w:rsidR="002A19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2A19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ribolovu</w:t>
      </w:r>
      <w:r w:rsidR="002A19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A19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ribolovnim</w:t>
      </w:r>
      <w:r w:rsidR="002A19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područjima</w:t>
      </w:r>
      <w:r w:rsidR="002A19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7244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7244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7244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ova</w:t>
      </w:r>
      <w:r w:rsidR="007244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</w:t>
      </w:r>
      <w:r w:rsidR="007244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dovela</w:t>
      </w:r>
      <w:r w:rsidR="007244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244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</w:t>
      </w:r>
      <w:r w:rsidR="007244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244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7244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ribolovačke</w:t>
      </w:r>
      <w:r w:rsidR="007244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dozvole</w:t>
      </w:r>
      <w:r w:rsidR="007244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unificiraju</w:t>
      </w:r>
      <w:r w:rsidR="007244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7244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štampaju</w:t>
      </w:r>
      <w:r w:rsidR="007244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7244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244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Zavodu</w:t>
      </w:r>
      <w:r w:rsidR="007244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244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štampanje</w:t>
      </w:r>
      <w:r w:rsidR="007244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novčanica</w:t>
      </w:r>
      <w:r w:rsidR="007244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7244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7244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7244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zaustavila</w:t>
      </w:r>
      <w:r w:rsidR="007244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nekontrolisana</w:t>
      </w:r>
      <w:r w:rsidR="007244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distribucija</w:t>
      </w:r>
      <w:r w:rsidR="007244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članskih</w:t>
      </w:r>
      <w:r w:rsidR="007244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karata</w:t>
      </w:r>
      <w:r w:rsidR="007244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244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dozvola</w:t>
      </w:r>
      <w:r w:rsidR="00724432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  <w:r w:rsidR="00E773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Nacrt</w:t>
      </w:r>
      <w:r w:rsidR="00E773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E773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E773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E773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naći</w:t>
      </w:r>
      <w:r w:rsidR="00E773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E773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sajtu</w:t>
      </w:r>
      <w:r w:rsidR="00E773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E773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</w:t>
      </w:r>
      <w:r w:rsidR="00E773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773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pozvao</w:t>
      </w:r>
      <w:r w:rsidR="00E773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E773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E773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treću</w:t>
      </w:r>
      <w:r w:rsidR="00E773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javnu</w:t>
      </w:r>
      <w:r w:rsidR="00E773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raspravu</w:t>
      </w:r>
      <w:r w:rsidR="00E773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E773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tekstu</w:t>
      </w:r>
      <w:r w:rsidR="00E773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ovog</w:t>
      </w:r>
      <w:r w:rsidR="00E773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E773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prijavilo</w:t>
      </w:r>
      <w:r w:rsidR="00E773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E773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preko</w:t>
      </w:r>
      <w:r w:rsidR="00E773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300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ljudi</w:t>
      </w:r>
      <w:r w:rsidR="00E773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21.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ili</w:t>
      </w:r>
      <w:r w:rsidR="00E773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73A6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22.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juna</w:t>
      </w:r>
      <w:r w:rsidR="00E773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E773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Napomenuo</w:t>
      </w:r>
      <w:r w:rsidR="00E773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773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773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773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mnogo</w:t>
      </w:r>
      <w:r w:rsidR="00E773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sugestija</w:t>
      </w:r>
      <w:r w:rsidR="00E773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773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="00E773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iznetih</w:t>
      </w:r>
      <w:r w:rsidR="00E773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E773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prethodnim</w:t>
      </w:r>
      <w:r w:rsidR="00E773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javnim</w:t>
      </w:r>
      <w:r w:rsidR="00E773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raspravama</w:t>
      </w:r>
      <w:r w:rsidR="00E773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prihvaćeno</w:t>
      </w:r>
      <w:r w:rsidR="00E773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773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ušlo</w:t>
      </w:r>
      <w:r w:rsidR="00E773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773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773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tekst</w:t>
      </w:r>
      <w:r w:rsidR="00E773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E773A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F34B8" w:rsidRDefault="00EA5CEF" w:rsidP="00A323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CA49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CA49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CA49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CA49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A49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predložila</w:t>
      </w:r>
      <w:r w:rsidR="00CA49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moguće</w:t>
      </w:r>
      <w:r w:rsidR="00CA49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rešenje</w:t>
      </w:r>
      <w:r w:rsidR="00CA49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A49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iznete</w:t>
      </w:r>
      <w:r w:rsidR="00CA49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probleme</w:t>
      </w:r>
      <w:r w:rsidR="00CA49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CA49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daljim</w:t>
      </w:r>
      <w:r w:rsidR="00CA49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procesuiranjem</w:t>
      </w:r>
      <w:r w:rsidR="00CA49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prekršajnih</w:t>
      </w:r>
      <w:r w:rsidR="00CA49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prijava</w:t>
      </w:r>
      <w:r w:rsidR="00CA49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A49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vidu</w:t>
      </w:r>
      <w:r w:rsidR="00CA49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="00CA49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slušanja</w:t>
      </w:r>
      <w:r w:rsidR="00CA49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CA49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CA49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CA49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organizovao</w:t>
      </w:r>
      <w:r w:rsidR="00CA49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A49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temu</w:t>
      </w:r>
      <w:r w:rsidR="00CA49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sprovođenja</w:t>
      </w:r>
      <w:r w:rsidR="00CA49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CA49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A49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drugih</w:t>
      </w:r>
      <w:r w:rsidR="00CA49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propisa</w:t>
      </w:r>
      <w:r w:rsidR="00CA49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A49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CA49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tiču</w:t>
      </w:r>
      <w:r w:rsidR="00CA49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zaštićenih</w:t>
      </w:r>
      <w:r w:rsidR="00CA49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ribolovačkih</w:t>
      </w:r>
      <w:r w:rsidR="00CA49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područja</w:t>
      </w:r>
      <w:r w:rsidR="00CA49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CA49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A49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njihovog</w:t>
      </w:r>
      <w:r w:rsidR="00CA49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kršenja</w:t>
      </w:r>
      <w:r w:rsidR="00CA49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CA49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CA49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CA49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A49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taj</w:t>
      </w:r>
      <w:r w:rsidR="00CA49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način</w:t>
      </w:r>
      <w:r w:rsidR="00CA49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</w:t>
      </w:r>
      <w:r w:rsidR="00CA49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Odborom</w:t>
      </w:r>
      <w:r w:rsidR="00CA49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našli</w:t>
      </w:r>
      <w:r w:rsidR="00CA49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</w:t>
      </w:r>
      <w:r w:rsidR="00CA49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akteri</w:t>
      </w:r>
      <w:r w:rsidR="00CA49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A49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pravosudni</w:t>
      </w:r>
      <w:r w:rsidR="00CA49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</w:t>
      </w:r>
      <w:r w:rsidR="00CA49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A49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</w:t>
      </w:r>
      <w:r w:rsidR="00CA49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gonjenja</w:t>
      </w:r>
      <w:r w:rsidR="00CA49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CA49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383B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CA49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dobio</w:t>
      </w:r>
      <w:r w:rsidR="00CA49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="00CA49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informacije</w:t>
      </w:r>
      <w:r w:rsidR="00CA49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Navela</w:t>
      </w:r>
      <w:r w:rsidR="00B46E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46E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46E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46E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ako</w:t>
      </w:r>
      <w:r w:rsidR="00B46E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46E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</w:t>
      </w:r>
      <w:r w:rsidR="00B46E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birokratskih</w:t>
      </w:r>
      <w:r w:rsidR="00B46E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procedura</w:t>
      </w:r>
      <w:r w:rsidR="00B46E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46E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tome</w:t>
      </w:r>
      <w:r w:rsidR="00B46E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B46E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46E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nadležnost</w:t>
      </w:r>
      <w:r w:rsidR="00B46E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46E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obnovljive</w:t>
      </w:r>
      <w:r w:rsidR="00B46E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izvore</w:t>
      </w:r>
      <w:r w:rsidR="00B46E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energije</w:t>
      </w:r>
      <w:r w:rsidR="00B46E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podeljena</w:t>
      </w:r>
      <w:r w:rsidR="00B46E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B46E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dva</w:t>
      </w:r>
      <w:r w:rsidR="00B46E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B46E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B46E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B46E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periodično</w:t>
      </w:r>
      <w:r w:rsidR="00B46E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razgovarati</w:t>
      </w:r>
      <w:r w:rsidR="00B46E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B46E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</w:t>
      </w:r>
      <w:r w:rsidR="00B46E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ministrastva</w:t>
      </w:r>
      <w:r w:rsidR="00B46E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Ako</w:t>
      </w:r>
      <w:r w:rsidR="00B46E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46E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</w:t>
      </w:r>
      <w:r w:rsidR="00B46E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46E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hijerarhiji</w:t>
      </w:r>
      <w:r w:rsidR="00B46E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birokratije</w:t>
      </w:r>
      <w:r w:rsidR="00B46E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Republika</w:t>
      </w:r>
      <w:r w:rsidR="00B46E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Srbija</w:t>
      </w:r>
      <w:r w:rsidR="00B46E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AP</w:t>
      </w:r>
      <w:r w:rsidR="00B46E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Vojvodina</w:t>
      </w:r>
      <w:r w:rsidR="00B46E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lokalna</w:t>
      </w:r>
      <w:r w:rsidR="00B46E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samouprava</w:t>
      </w:r>
      <w:r w:rsidR="00B46E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B46E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B46E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pozvati</w:t>
      </w:r>
      <w:r w:rsidR="00B46E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="00B46E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B46E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6601FA" w:rsidRDefault="00EA5CEF" w:rsidP="00A323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0921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921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informisan</w:t>
      </w:r>
      <w:r w:rsidR="000921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921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921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mnogo</w:t>
      </w:r>
      <w:r w:rsidR="000921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urađeno</w:t>
      </w:r>
      <w:r w:rsidR="000921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0921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pitanju</w:t>
      </w:r>
      <w:r w:rsidR="000921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inspekcijskog</w:t>
      </w:r>
      <w:r w:rsidR="000921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nadzora</w:t>
      </w:r>
      <w:r w:rsidR="000921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921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="000921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korišćenja</w:t>
      </w:r>
      <w:r w:rsidR="000921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ribljeg</w:t>
      </w:r>
      <w:r w:rsidR="000921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fonda</w:t>
      </w:r>
      <w:r w:rsidR="000921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Inspektori</w:t>
      </w:r>
      <w:r w:rsidR="000921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0921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dobili</w:t>
      </w:r>
      <w:r w:rsidR="000921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svoju</w:t>
      </w:r>
      <w:r w:rsidR="000921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</w:t>
      </w:r>
      <w:r w:rsidR="000921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koju</w:t>
      </w:r>
      <w:r w:rsidR="000921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pokrivaju</w:t>
      </w:r>
      <w:r w:rsidR="000921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921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svakodnevno</w:t>
      </w:r>
      <w:r w:rsidR="000921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informišu</w:t>
      </w:r>
      <w:r w:rsidR="000921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Odsek</w:t>
      </w:r>
      <w:r w:rsidR="000921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921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inspekcijski</w:t>
      </w:r>
      <w:r w:rsidR="000921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nadzor</w:t>
      </w:r>
      <w:r w:rsidR="000921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0921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0921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tome</w:t>
      </w:r>
      <w:r w:rsidR="000921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šta</w:t>
      </w:r>
      <w:r w:rsidR="000921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921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="000921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urađeno</w:t>
      </w:r>
      <w:r w:rsidR="000921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tog</w:t>
      </w:r>
      <w:r w:rsidR="000921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dana</w:t>
      </w:r>
      <w:r w:rsidR="00813B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</w:t>
      </w:r>
      <w:r w:rsidR="00813B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čemu</w:t>
      </w:r>
      <w:r w:rsidR="00813B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moraju</w:t>
      </w:r>
      <w:r w:rsidR="00813B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imati</w:t>
      </w:r>
      <w:r w:rsidR="00813B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13B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dokaze</w:t>
      </w:r>
      <w:r w:rsidR="00813B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13B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ono</w:t>
      </w:r>
      <w:r w:rsidR="00813B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813B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čemu</w:t>
      </w:r>
      <w:r w:rsidR="00813B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izveštavaju</w:t>
      </w:r>
      <w:r w:rsidR="00813B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13B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vidu</w:t>
      </w:r>
      <w:r w:rsidR="00813B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fotografija</w:t>
      </w:r>
      <w:r w:rsidR="00813B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Sada</w:t>
      </w:r>
      <w:r w:rsidR="00813B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813B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inspektori</w:t>
      </w:r>
      <w:r w:rsidR="00813B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opremljeni</w:t>
      </w:r>
      <w:r w:rsidR="00813B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13B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laptopovima</w:t>
      </w:r>
      <w:r w:rsidR="00813B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813B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813B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</w:t>
      </w:r>
      <w:r w:rsidR="00813B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pomoći</w:t>
      </w:r>
      <w:r w:rsidR="00813B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13B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svoje</w:t>
      </w:r>
      <w:r w:rsidR="00DC04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izveštaje</w:t>
      </w:r>
      <w:r w:rsidR="00DC04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šalju</w:t>
      </w:r>
      <w:r w:rsidR="00DC04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Veliki</w:t>
      </w:r>
      <w:r w:rsidR="00DC04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</w:t>
      </w:r>
      <w:r w:rsidR="00813B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13B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13B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tome</w:t>
      </w:r>
      <w:r w:rsidR="00813B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813B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="00813B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nema</w:t>
      </w:r>
      <w:r w:rsidR="00813B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informaciju</w:t>
      </w:r>
      <w:r w:rsidR="00813B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813B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tome</w:t>
      </w:r>
      <w:r w:rsidR="00813B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šta</w:t>
      </w:r>
      <w:r w:rsidR="00813B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813B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dalje</w:t>
      </w:r>
      <w:r w:rsidR="00813B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dešava</w:t>
      </w:r>
      <w:r w:rsidR="00813B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posle</w:t>
      </w:r>
      <w:r w:rsidR="005313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podnošenja</w:t>
      </w:r>
      <w:r w:rsidR="005313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prekršajnih</w:t>
      </w:r>
      <w:r w:rsidR="005313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prijava</w:t>
      </w:r>
      <w:r w:rsidR="005313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</w:t>
      </w:r>
      <w:r w:rsidR="005313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5313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5313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313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5313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formirati</w:t>
      </w:r>
      <w:r w:rsidR="005313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služba</w:t>
      </w:r>
      <w:r w:rsidR="005313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5313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5313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kontorlisati</w:t>
      </w:r>
      <w:r w:rsidR="005313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dokle</w:t>
      </w:r>
      <w:r w:rsidR="005313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5313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stiglo</w:t>
      </w:r>
      <w:r w:rsidR="005313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5313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tim</w:t>
      </w:r>
      <w:r w:rsidR="005313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prijavama</w:t>
      </w:r>
      <w:r w:rsidR="0053130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D526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Izvršeno</w:t>
      </w:r>
      <w:r w:rsidR="00D526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526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ukupno</w:t>
      </w:r>
      <w:r w:rsidR="005455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257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inspekcijskih</w:t>
      </w:r>
      <w:r w:rsidR="005455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nadzora</w:t>
      </w:r>
      <w:r w:rsidR="005455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455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27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kontorla</w:t>
      </w:r>
      <w:r w:rsidR="005455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prometa</w:t>
      </w:r>
      <w:r w:rsidR="005455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ribe</w:t>
      </w:r>
      <w:r w:rsidR="005455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455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zelenim</w:t>
      </w:r>
      <w:r w:rsidR="005455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pijacama</w:t>
      </w:r>
      <w:r w:rsidR="005455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gde</w:t>
      </w:r>
      <w:r w:rsidR="005455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5455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javlja</w:t>
      </w:r>
      <w:r w:rsidR="005455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</w:t>
      </w:r>
      <w:r w:rsidR="005455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prodaje</w:t>
      </w:r>
      <w:r w:rsidR="005455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ulovljene</w:t>
      </w:r>
      <w:r w:rsidR="005455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ribe</w:t>
      </w:r>
      <w:r w:rsidR="005455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5455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455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zabranjena</w:t>
      </w:r>
      <w:r w:rsidR="005455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zbog</w:t>
      </w:r>
      <w:r w:rsidR="005455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lovostaja</w:t>
      </w:r>
      <w:r w:rsidR="005455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Doneto</w:t>
      </w:r>
      <w:r w:rsidR="00BA76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A76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34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rešenja</w:t>
      </w:r>
      <w:r w:rsidR="00BA76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kojima</w:t>
      </w:r>
      <w:r w:rsidR="00BA76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A76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naloženo</w:t>
      </w:r>
      <w:r w:rsidR="00BA76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otklanjanje</w:t>
      </w:r>
      <w:r w:rsidR="00DB45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uočenih</w:t>
      </w:r>
      <w:r w:rsidR="00DB45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nepravilnosti</w:t>
      </w:r>
      <w:r w:rsidR="00BA76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A76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="00BA761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A1998" w:rsidRDefault="00EA5CEF" w:rsidP="00A323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Izneto</w:t>
      </w:r>
      <w:r w:rsidR="00AF18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F18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F18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mišljenje</w:t>
      </w:r>
      <w:r w:rsidR="00AF18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F18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F18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učinjena</w:t>
      </w:r>
      <w:r w:rsidR="00AF18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greška</w:t>
      </w:r>
      <w:r w:rsidR="00AF18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time</w:t>
      </w:r>
      <w:r w:rsidR="00AF18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AF18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F18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upravljanje</w:t>
      </w:r>
      <w:r w:rsidR="00AF18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ribljim</w:t>
      </w:r>
      <w:r w:rsidR="00AF18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područjima</w:t>
      </w:r>
      <w:r w:rsidR="00AF18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preneto</w:t>
      </w:r>
      <w:r w:rsidR="00AF18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F18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privredna</w:t>
      </w:r>
      <w:r w:rsidR="00AF18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društva</w:t>
      </w:r>
      <w:r w:rsidR="00AF18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AF18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ribolovačkih</w:t>
      </w:r>
      <w:r w:rsidR="00AF18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udruženja</w:t>
      </w:r>
      <w:r w:rsidR="00AF18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AF18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čine</w:t>
      </w:r>
      <w:r w:rsidR="00AF18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sportski</w:t>
      </w:r>
      <w:r w:rsidR="00AF18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ribolovci</w:t>
      </w:r>
      <w:r w:rsidR="00AF18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AF18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AF18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bili</w:t>
      </w:r>
      <w:r w:rsidR="00AF18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F18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obavezi</w:t>
      </w:r>
      <w:r w:rsidR="00AF18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F18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poribljavaju</w:t>
      </w:r>
      <w:r w:rsidR="00AF18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određene</w:t>
      </w:r>
      <w:r w:rsidR="00AF18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revire</w:t>
      </w:r>
      <w:r w:rsidR="00AF18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F18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F18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F18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F18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taj</w:t>
      </w:r>
      <w:r w:rsidR="00AF18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način</w:t>
      </w:r>
      <w:r w:rsidR="00AF18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napravljena</w:t>
      </w:r>
      <w:r w:rsidR="00AF18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komercijalizacija</w:t>
      </w:r>
      <w:r w:rsidR="00AF18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onoga</w:t>
      </w:r>
      <w:r w:rsidR="00AF18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AF18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F18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nekad</w:t>
      </w:r>
      <w:r w:rsidR="00AF18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bio</w:t>
      </w:r>
      <w:r w:rsidR="00AF18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sportski</w:t>
      </w:r>
      <w:r w:rsidR="00AF18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ribolov</w:t>
      </w:r>
      <w:r w:rsidR="00AF18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Loše</w:t>
      </w:r>
      <w:r w:rsidR="00AF18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F18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F18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uvođenje</w:t>
      </w:r>
      <w:r w:rsidR="00AF18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zabrane</w:t>
      </w:r>
      <w:r w:rsidR="00AF18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lovostaja</w:t>
      </w:r>
      <w:r w:rsidR="00AF18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F18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Skobalja</w:t>
      </w:r>
      <w:r w:rsidR="00AF18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AF18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F18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štetna</w:t>
      </w:r>
      <w:r w:rsidR="00AF18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riba</w:t>
      </w:r>
      <w:r w:rsidR="00AF18E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44365" w:rsidRDefault="00444365" w:rsidP="00A323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5140C" w:rsidRDefault="00EA5CEF" w:rsidP="00A323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4443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završenoj</w:t>
      </w:r>
      <w:r w:rsidR="004443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raspravi</w:t>
      </w:r>
      <w:r w:rsidR="0044436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44365" w:rsidRPr="00444365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443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4443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4443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44436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44365" w:rsidRPr="004443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većinom</w:t>
      </w:r>
      <w:r w:rsidR="00444365" w:rsidRPr="00BB7440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glasova</w:t>
      </w:r>
      <w:r w:rsidR="004443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(10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4443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D5F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jednim</w:t>
      </w:r>
      <w:r w:rsidR="00BD5F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uzdržanim</w:t>
      </w:r>
      <w:r w:rsidR="004443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443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 w:rsidR="004443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4443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4443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4443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glasao</w:t>
      </w:r>
      <w:r w:rsidR="004443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444365" w:rsidRPr="004443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44365" w:rsidRPr="004443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444365" w:rsidRPr="004443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444365" w:rsidRPr="004443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444365" w:rsidRPr="004443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doneo</w:t>
      </w:r>
      <w:r w:rsidR="004443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443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zaključak</w:t>
      </w:r>
      <w:r w:rsidR="004443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443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podnese</w:t>
      </w:r>
      <w:r w:rsidR="00444365" w:rsidRPr="004443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444365" w:rsidRPr="004443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444365" w:rsidRPr="004443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444365" w:rsidRPr="004443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44365" w:rsidRPr="004443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44365" w:rsidRPr="004443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</w:t>
      </w:r>
      <w:r w:rsidR="00444365" w:rsidRPr="004443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članu</w:t>
      </w:r>
      <w:r w:rsidR="00444365" w:rsidRPr="004443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229.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Poslovnika</w:t>
      </w:r>
      <w:r w:rsidR="00444365" w:rsidRPr="004443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444365" w:rsidRPr="004443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444365" w:rsidRPr="004443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razmotrio</w:t>
      </w:r>
      <w:r w:rsidR="00444365" w:rsidRPr="004443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Informaciju</w:t>
      </w:r>
      <w:r w:rsidR="00444365" w:rsidRPr="004443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444365" w:rsidRPr="004443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="00444365" w:rsidRPr="004443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444365" w:rsidRPr="004443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prirodnih</w:t>
      </w:r>
      <w:r w:rsidR="00444365" w:rsidRPr="004443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resursa</w:t>
      </w:r>
      <w:r w:rsidR="00444365" w:rsidRPr="004443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rudarstva</w:t>
      </w:r>
      <w:r w:rsidR="00444365" w:rsidRPr="004443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44365" w:rsidRPr="004443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prostornog</w:t>
      </w:r>
      <w:r w:rsidR="00444365" w:rsidRPr="004443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planiranja</w:t>
      </w:r>
      <w:r w:rsidR="00444365" w:rsidRPr="004443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44365" w:rsidRPr="004443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period</w:t>
      </w:r>
      <w:r w:rsidR="00444365" w:rsidRPr="004443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februar</w:t>
      </w:r>
      <w:r w:rsidR="00444365" w:rsidRPr="00444365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april</w:t>
      </w:r>
      <w:r w:rsidR="00444365" w:rsidRPr="004443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444365" w:rsidRPr="004443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44365" w:rsidRPr="004443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odlučio</w:t>
      </w:r>
      <w:r w:rsidR="00444365" w:rsidRPr="004443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44365" w:rsidRPr="004443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44365" w:rsidRPr="004443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prihvati</w:t>
      </w:r>
      <w:r w:rsidR="00444365" w:rsidRPr="004443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bez</w:t>
      </w:r>
      <w:r w:rsidR="00444365" w:rsidRPr="004443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primedaba</w:t>
      </w:r>
      <w:r w:rsidR="00444365" w:rsidRPr="004443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B5140C" w:rsidRDefault="00B5140C" w:rsidP="00A323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E2E71" w:rsidRDefault="004E2E71" w:rsidP="004E2E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</w:p>
    <w:p w:rsidR="004E2E71" w:rsidRDefault="004E2E71" w:rsidP="004E2E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</w:p>
    <w:p w:rsidR="004E2E71" w:rsidRDefault="004E2E71" w:rsidP="004E2E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</w:p>
    <w:p w:rsidR="004E2E71" w:rsidRDefault="00EA5CEF" w:rsidP="004E2E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Druga</w:t>
      </w:r>
      <w:r w:rsidR="00B5140C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tačka</w:t>
      </w:r>
      <w:r w:rsidR="00B5140C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B5140C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reda</w:t>
      </w:r>
      <w:r w:rsidR="00B514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Razno</w:t>
      </w:r>
    </w:p>
    <w:p w:rsidR="004E2E71" w:rsidRDefault="004E2E71" w:rsidP="004E2E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CD182D" w:rsidRPr="004E2E71" w:rsidRDefault="00EA5CEF" w:rsidP="004E2E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4D1C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4D1C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D1C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predložila</w:t>
      </w:r>
      <w:r w:rsidR="004D1C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D1C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4D1C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formira</w:t>
      </w:r>
      <w:r w:rsidR="004D1C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Radna</w:t>
      </w:r>
      <w:r w:rsidR="004D1C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grupa</w:t>
      </w:r>
      <w:r w:rsidR="004D1C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D1C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predstavke</w:t>
      </w:r>
      <w:r w:rsidR="004D1C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upućene</w:t>
      </w:r>
      <w:r w:rsidR="004D1C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Odboru</w:t>
      </w:r>
      <w:r w:rsidR="008739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8739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8739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8739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informisala</w:t>
      </w:r>
      <w:r w:rsidR="008739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8739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tome</w:t>
      </w:r>
      <w:r w:rsidR="008739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739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šta</w:t>
      </w:r>
      <w:r w:rsidR="008739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8739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predstavke</w:t>
      </w:r>
      <w:r w:rsidR="008739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odnose</w:t>
      </w:r>
      <w:r w:rsidR="008739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739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dala</w:t>
      </w:r>
      <w:r w:rsidR="008739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8739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8739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739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8739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8739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njima</w:t>
      </w:r>
      <w:r w:rsidR="008739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postupi</w:t>
      </w:r>
      <w:r w:rsidR="008739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3B58F3" w:rsidRDefault="00EA5CEF" w:rsidP="00A323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3B58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B58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9846A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B58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prihvatio</w:t>
      </w:r>
      <w:r w:rsidR="003B58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3B58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3B58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3B58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B58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formirana</w:t>
      </w:r>
      <w:r w:rsidR="003B58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B58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Radna</w:t>
      </w:r>
      <w:r w:rsidR="003B58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grupa</w:t>
      </w:r>
      <w:r w:rsidR="003B58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B58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predstavke</w:t>
      </w:r>
      <w:r w:rsidR="003B58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koju</w:t>
      </w:r>
      <w:r w:rsidR="003B58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čine</w:t>
      </w:r>
      <w:r w:rsidR="003B58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3B58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3B58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3B58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Karić</w:t>
      </w:r>
      <w:r w:rsidR="003B58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Željko</w:t>
      </w:r>
      <w:r w:rsidR="003B58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Sušec</w:t>
      </w:r>
      <w:r w:rsidR="003B58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B58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3B58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Bojanić</w:t>
      </w:r>
      <w:r w:rsidR="003B58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4E2E71" w:rsidRDefault="004E2E71" w:rsidP="00A323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073F3" w:rsidRDefault="00EA5CEF" w:rsidP="00A323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Ukazano</w:t>
      </w:r>
      <w:r w:rsidR="004073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073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073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="004073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veći</w:t>
      </w:r>
      <w:r w:rsidR="004073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4073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poruka</w:t>
      </w:r>
      <w:r w:rsidR="004073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4073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stižu</w:t>
      </w:r>
      <w:r w:rsidR="004073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preko</w:t>
      </w:r>
      <w:r w:rsidR="004073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sajta</w:t>
      </w:r>
      <w:r w:rsidR="004073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4073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CA0B6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073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4073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4073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4073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odnose</w:t>
      </w:r>
      <w:r w:rsidR="004073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073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zasejavanje</w:t>
      </w:r>
      <w:r w:rsidR="004073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oblaka</w:t>
      </w:r>
      <w:r w:rsidR="009770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770C3" w:rsidRPr="009770C3">
        <w:rPr>
          <w:rStyle w:val="Emphasis"/>
          <w:rFonts w:ascii="Times New Roman" w:hAnsi="Times New Roman" w:cs="Times New Roman"/>
          <w:i w:val="0"/>
        </w:rPr>
        <w:t>HAARP</w:t>
      </w:r>
      <w:r w:rsidR="009770C3">
        <w:rPr>
          <w:rStyle w:val="st"/>
        </w:rPr>
        <w:t xml:space="preserve"> </w:t>
      </w:r>
      <w:r w:rsidR="004073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073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kemtrejls</w:t>
      </w:r>
      <w:r w:rsidR="004073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4073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073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073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činjenicu</w:t>
      </w:r>
      <w:r w:rsidR="004073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073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4073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4073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tim</w:t>
      </w:r>
      <w:r w:rsidR="004073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pitanjima</w:t>
      </w:r>
      <w:r w:rsidR="004073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073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našoj</w:t>
      </w:r>
      <w:r w:rsidR="004073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zemlji</w:t>
      </w:r>
      <w:r w:rsidR="004073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4073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govori</w:t>
      </w:r>
      <w:r w:rsidR="004073F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E2E71" w:rsidRDefault="004E2E71" w:rsidP="00A323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E2E71" w:rsidRDefault="00EA5CEF" w:rsidP="004E2E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F746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F746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F746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Karić</w:t>
      </w:r>
      <w:r w:rsidR="00F746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prokomentarisao</w:t>
      </w:r>
      <w:r w:rsidR="004E2E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E2E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izjavu</w:t>
      </w:r>
      <w:r w:rsidR="004E2E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4E2E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Zorane</w:t>
      </w:r>
      <w:r w:rsidR="004E2E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Mihajlović</w:t>
      </w:r>
      <w:r w:rsidR="004E2E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4E2E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4E2E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odnosila</w:t>
      </w:r>
      <w:r w:rsidR="004E2E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521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formiranje</w:t>
      </w:r>
      <w:r w:rsidR="004E2E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budžetskog</w:t>
      </w:r>
      <w:r w:rsidR="004E2E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fonda</w:t>
      </w:r>
      <w:r w:rsidR="004E2E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E2E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4E2E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4E2E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4E2E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E2E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predložio</w:t>
      </w:r>
      <w:r w:rsidR="004E2E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E2E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4E2E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razmisli</w:t>
      </w:r>
      <w:r w:rsidR="004E2E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4E2E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formiranju</w:t>
      </w:r>
      <w:r w:rsidR="004E2E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pododbora</w:t>
      </w:r>
      <w:r w:rsidR="004E2E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E2E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praćenje</w:t>
      </w:r>
      <w:r w:rsidR="004E2E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planiranje</w:t>
      </w:r>
      <w:r w:rsidR="004E2E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E2E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izveštavanje</w:t>
      </w:r>
      <w:r w:rsidR="004E2E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prihoda</w:t>
      </w:r>
      <w:r w:rsidR="004E2E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E2E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rashoda</w:t>
      </w:r>
      <w:r w:rsidR="004E2E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E2E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Budžetu</w:t>
      </w:r>
      <w:r w:rsidR="004E2E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4E2E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4E2E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namenjenih</w:t>
      </w:r>
      <w:r w:rsidR="004E2E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E2E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4E2E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4E2E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4E2E7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116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5116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116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međunarodne</w:t>
      </w:r>
      <w:r w:rsidR="005116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finansijske</w:t>
      </w:r>
      <w:r w:rsidR="005116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pomoći</w:t>
      </w:r>
      <w:r w:rsidR="005116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116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kredita</w:t>
      </w:r>
      <w:r w:rsidR="005116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5116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="005116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="005116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5116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51169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E2E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4E2E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obzirom</w:t>
      </w:r>
      <w:r w:rsidR="004E2E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E2E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E2E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E2E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javnosti</w:t>
      </w:r>
      <w:r w:rsidR="004E2E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E2E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poslednjih</w:t>
      </w:r>
      <w:r w:rsidR="004E2E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="004E2E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E2E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4E2E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dana</w:t>
      </w:r>
      <w:r w:rsidR="004E2E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="004E2E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mnogo</w:t>
      </w:r>
      <w:r w:rsidR="004E2E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priče</w:t>
      </w:r>
      <w:r w:rsidR="004E2E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4E2E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4E2E71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namenskom</w:t>
      </w:r>
      <w:r w:rsidR="004E2E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trošenju</w:t>
      </w:r>
      <w:r w:rsidR="004E2E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sredstava</w:t>
      </w:r>
      <w:r w:rsidR="004E2E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</w:t>
      </w:r>
      <w:r w:rsidR="004E2E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4E2E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</w:t>
      </w:r>
      <w:r w:rsidR="004E2E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="004E2E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dobra</w:t>
      </w:r>
      <w:r w:rsidR="004E2E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prilika</w:t>
      </w:r>
      <w:r w:rsidR="004E2E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E2E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4E2E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podrži</w:t>
      </w:r>
      <w:r w:rsidR="004E2E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ideju</w:t>
      </w:r>
      <w:r w:rsidR="004E2E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4E2E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4E2E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formiranju</w:t>
      </w:r>
      <w:r w:rsidR="004E2E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budžetskog</w:t>
      </w:r>
      <w:r w:rsidR="004E2E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fonda</w:t>
      </w:r>
      <w:r w:rsidR="004E2E7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5116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Spomenuo</w:t>
      </w:r>
      <w:r w:rsidR="00601E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01E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01E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Nacrt</w:t>
      </w:r>
      <w:r w:rsidR="00601E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nacionalnih</w:t>
      </w:r>
      <w:r w:rsidR="00601E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prioriteta</w:t>
      </w:r>
      <w:r w:rsidR="00601E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01E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međunarodnu</w:t>
      </w:r>
      <w:r w:rsidR="00601E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pomoć</w:t>
      </w:r>
      <w:r w:rsidR="00601E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601E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601E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601E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601E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projekcijom</w:t>
      </w:r>
      <w:r w:rsidR="00601E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601E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601E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601E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601E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Kancelarija</w:t>
      </w:r>
      <w:r w:rsidR="00601E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01E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601E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integracije</w:t>
      </w:r>
      <w:r w:rsidR="00601E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dodajući</w:t>
      </w:r>
      <w:r w:rsidR="00601E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01E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ovakav</w:t>
      </w:r>
      <w:r w:rsidR="00601E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dokument</w:t>
      </w:r>
      <w:r w:rsidR="00FC1EA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01E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dok</w:t>
      </w:r>
      <w:r w:rsidR="00601E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01E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još</w:t>
      </w:r>
      <w:r w:rsidR="00601E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01E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formi</w:t>
      </w:r>
      <w:r w:rsidR="00601E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nacrta</w:t>
      </w:r>
      <w:r w:rsidR="00FC1E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zaslužuje</w:t>
      </w:r>
      <w:r w:rsidR="00FC1E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</w:t>
      </w:r>
      <w:r w:rsidR="00FC1E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slušanje</w:t>
      </w:r>
      <w:r w:rsidR="00FC1E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FC1E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C1E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FC1E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C1E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potrebno</w:t>
      </w:r>
      <w:r w:rsidR="00FC1E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uključiti</w:t>
      </w:r>
      <w:r w:rsidR="00FC1E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C1E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sekretarijate</w:t>
      </w:r>
      <w:r w:rsidR="00FC1E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velikih</w:t>
      </w:r>
      <w:r w:rsidR="00FC1E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gradova</w:t>
      </w:r>
      <w:r w:rsidR="00FC1E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C1E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FC1E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FC1E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FC1E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Beograda</w:t>
      </w:r>
      <w:r w:rsidR="00FC1E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Novog</w:t>
      </w:r>
      <w:r w:rsidR="00FC1E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Sada</w:t>
      </w:r>
      <w:r w:rsidR="00FC1E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Kragujevca</w:t>
      </w:r>
      <w:r w:rsidR="00FC1E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C1E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Niša</w:t>
      </w:r>
      <w:r w:rsidR="00FC1E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organizacije</w:t>
      </w:r>
      <w:r w:rsidR="00FC1E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civilnog</w:t>
      </w:r>
      <w:r w:rsidR="00FC1E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sektora</w:t>
      </w:r>
      <w:r w:rsidR="00FC1E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C1E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strukovna</w:t>
      </w:r>
      <w:r w:rsidR="00FC1E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udruženja</w:t>
      </w:r>
      <w:r w:rsidR="00FC1E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Zelena</w:t>
      </w:r>
      <w:r w:rsidR="00FC1E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privredna</w:t>
      </w:r>
      <w:r w:rsidR="00FC1E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komora</w:t>
      </w:r>
      <w:r w:rsidR="00FC1EAF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E471A1" w:rsidRDefault="00E471A1" w:rsidP="004E2E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471A1" w:rsidRDefault="00EA5CEF" w:rsidP="004E2E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E47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47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završena</w:t>
      </w:r>
      <w:r w:rsidR="00E47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47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15,00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E471A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B1109" w:rsidRDefault="003B1109" w:rsidP="004E2E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B1109" w:rsidRDefault="003B1109" w:rsidP="004E2E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B1109" w:rsidRDefault="003B1109" w:rsidP="004E2E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B1109" w:rsidRDefault="003B1109" w:rsidP="004E2E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B1109" w:rsidRPr="003B1109" w:rsidRDefault="003B1109" w:rsidP="003B1109">
      <w:pPr>
        <w:tabs>
          <w:tab w:val="center" w:pos="720"/>
          <w:tab w:val="left" w:pos="1683"/>
          <w:tab w:val="center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B110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</w:t>
      </w:r>
      <w:r w:rsidRPr="003B110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B110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                      </w:t>
      </w:r>
      <w:r w:rsidR="00EA5CEF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</w:p>
    <w:p w:rsidR="003B1109" w:rsidRPr="003B1109" w:rsidRDefault="003B1109" w:rsidP="003B1109">
      <w:pPr>
        <w:tabs>
          <w:tab w:val="left" w:pos="1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B1109" w:rsidRPr="003B1109" w:rsidRDefault="00EA5CEF" w:rsidP="003B1109">
      <w:pPr>
        <w:tabs>
          <w:tab w:val="left" w:pos="1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Milica</w:t>
      </w:r>
      <w:r w:rsidR="003B1109" w:rsidRPr="003B11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Bašić</w:t>
      </w:r>
      <w:r w:rsidR="003B1109" w:rsidRPr="003B110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B1109" w:rsidRPr="003B110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B1109" w:rsidRPr="003B110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B1109" w:rsidRPr="003B110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B1109" w:rsidRPr="003B110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B1109" w:rsidRPr="003B110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</w:t>
      </w:r>
      <w:r w:rsidR="003B1109" w:rsidRPr="003B110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B1109" w:rsidRPr="003B110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Milica</w:t>
      </w:r>
      <w:r w:rsidR="003B1109" w:rsidRPr="003B11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Vojić</w:t>
      </w:r>
      <w:r w:rsidR="003B1109" w:rsidRPr="003B11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Marković</w:t>
      </w:r>
    </w:p>
    <w:p w:rsidR="003B1109" w:rsidRPr="003B1109" w:rsidRDefault="003B1109" w:rsidP="003B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B1109" w:rsidRDefault="003B1109" w:rsidP="004E2E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sectPr w:rsidR="003B1109" w:rsidSect="001F07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0B1" w:rsidRDefault="000540B1" w:rsidP="00D41573">
      <w:pPr>
        <w:spacing w:after="0" w:line="240" w:lineRule="auto"/>
      </w:pPr>
      <w:r>
        <w:separator/>
      </w:r>
    </w:p>
  </w:endnote>
  <w:endnote w:type="continuationSeparator" w:id="0">
    <w:p w:rsidR="000540B1" w:rsidRDefault="000540B1" w:rsidP="00D41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CEF" w:rsidRDefault="00EA5C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CEF" w:rsidRDefault="00EA5CE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CEF" w:rsidRDefault="00EA5C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0B1" w:rsidRDefault="000540B1" w:rsidP="00D41573">
      <w:pPr>
        <w:spacing w:after="0" w:line="240" w:lineRule="auto"/>
      </w:pPr>
      <w:r>
        <w:separator/>
      </w:r>
    </w:p>
  </w:footnote>
  <w:footnote w:type="continuationSeparator" w:id="0">
    <w:p w:rsidR="000540B1" w:rsidRDefault="000540B1" w:rsidP="00D41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3915819"/>
      <w:docPartObj>
        <w:docPartGallery w:val="Page Numbers (Top of Page)"/>
        <w:docPartUnique/>
      </w:docPartObj>
    </w:sdtPr>
    <w:sdtEndPr>
      <w:rPr>
        <w:noProof/>
      </w:rPr>
    </w:sdtEndPr>
    <w:sdtContent>
      <w:p w:rsidR="001F0771" w:rsidRDefault="001F077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5CE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F0771" w:rsidRDefault="001F07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8216775"/>
      <w:docPartObj>
        <w:docPartGallery w:val="Page Numbers (Top of Page)"/>
        <w:docPartUnique/>
      </w:docPartObj>
    </w:sdtPr>
    <w:sdtEndPr>
      <w:rPr>
        <w:noProof/>
      </w:rPr>
    </w:sdtEndPr>
    <w:sdtContent>
      <w:p w:rsidR="00D41573" w:rsidRDefault="00D4157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5CE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41573" w:rsidRDefault="00D415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CEF" w:rsidRDefault="00EA5C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E0DC0"/>
    <w:multiLevelType w:val="hybridMultilevel"/>
    <w:tmpl w:val="6B62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D61"/>
    <w:rsid w:val="000540B1"/>
    <w:rsid w:val="0007495A"/>
    <w:rsid w:val="000921CA"/>
    <w:rsid w:val="000B032C"/>
    <w:rsid w:val="000E2F34"/>
    <w:rsid w:val="000F7D61"/>
    <w:rsid w:val="001F0771"/>
    <w:rsid w:val="002A1998"/>
    <w:rsid w:val="002D00AB"/>
    <w:rsid w:val="00383B8A"/>
    <w:rsid w:val="003B1109"/>
    <w:rsid w:val="003B58F3"/>
    <w:rsid w:val="003C4F3B"/>
    <w:rsid w:val="003D4C11"/>
    <w:rsid w:val="004073F3"/>
    <w:rsid w:val="00444365"/>
    <w:rsid w:val="00467A82"/>
    <w:rsid w:val="004D1C3D"/>
    <w:rsid w:val="004E2E71"/>
    <w:rsid w:val="00511698"/>
    <w:rsid w:val="00531306"/>
    <w:rsid w:val="0054554C"/>
    <w:rsid w:val="00601E89"/>
    <w:rsid w:val="006601FA"/>
    <w:rsid w:val="00687851"/>
    <w:rsid w:val="006C6D48"/>
    <w:rsid w:val="006D1ECF"/>
    <w:rsid w:val="006F054D"/>
    <w:rsid w:val="0071572D"/>
    <w:rsid w:val="00724432"/>
    <w:rsid w:val="007404ED"/>
    <w:rsid w:val="00775496"/>
    <w:rsid w:val="00783C2C"/>
    <w:rsid w:val="007861E2"/>
    <w:rsid w:val="007F3E63"/>
    <w:rsid w:val="00813B0F"/>
    <w:rsid w:val="008739AF"/>
    <w:rsid w:val="008A2B1A"/>
    <w:rsid w:val="00921E2F"/>
    <w:rsid w:val="009770C3"/>
    <w:rsid w:val="009846A9"/>
    <w:rsid w:val="009D7C57"/>
    <w:rsid w:val="009F4DC7"/>
    <w:rsid w:val="00A274E6"/>
    <w:rsid w:val="00A32301"/>
    <w:rsid w:val="00A65C52"/>
    <w:rsid w:val="00AA3F49"/>
    <w:rsid w:val="00AB3EEC"/>
    <w:rsid w:val="00AF18EF"/>
    <w:rsid w:val="00AF34B8"/>
    <w:rsid w:val="00B13021"/>
    <w:rsid w:val="00B139A8"/>
    <w:rsid w:val="00B46E9C"/>
    <w:rsid w:val="00B5140C"/>
    <w:rsid w:val="00B87E9B"/>
    <w:rsid w:val="00BA3AF6"/>
    <w:rsid w:val="00BA761F"/>
    <w:rsid w:val="00BB7440"/>
    <w:rsid w:val="00BC3711"/>
    <w:rsid w:val="00BD5FB6"/>
    <w:rsid w:val="00BF3171"/>
    <w:rsid w:val="00C45E2B"/>
    <w:rsid w:val="00C5215B"/>
    <w:rsid w:val="00CA0B69"/>
    <w:rsid w:val="00CA497A"/>
    <w:rsid w:val="00CD182D"/>
    <w:rsid w:val="00D0602B"/>
    <w:rsid w:val="00D245CF"/>
    <w:rsid w:val="00D41573"/>
    <w:rsid w:val="00D526AE"/>
    <w:rsid w:val="00DB45E0"/>
    <w:rsid w:val="00DC04BB"/>
    <w:rsid w:val="00E471A1"/>
    <w:rsid w:val="00E773A6"/>
    <w:rsid w:val="00EA5CEF"/>
    <w:rsid w:val="00EC0F28"/>
    <w:rsid w:val="00EE284A"/>
    <w:rsid w:val="00EE3584"/>
    <w:rsid w:val="00F26927"/>
    <w:rsid w:val="00F61CC2"/>
    <w:rsid w:val="00F7469E"/>
    <w:rsid w:val="00F92ACE"/>
    <w:rsid w:val="00FC1EAF"/>
    <w:rsid w:val="00FE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F7D61"/>
    <w:pPr>
      <w:ind w:left="720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41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573"/>
  </w:style>
  <w:style w:type="paragraph" w:styleId="Footer">
    <w:name w:val="footer"/>
    <w:basedOn w:val="Normal"/>
    <w:link w:val="FooterChar"/>
    <w:uiPriority w:val="99"/>
    <w:unhideWhenUsed/>
    <w:rsid w:val="00D41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573"/>
  </w:style>
  <w:style w:type="character" w:customStyle="1" w:styleId="st">
    <w:name w:val="st"/>
    <w:basedOn w:val="DefaultParagraphFont"/>
    <w:rsid w:val="009770C3"/>
  </w:style>
  <w:style w:type="character" w:styleId="Emphasis">
    <w:name w:val="Emphasis"/>
    <w:basedOn w:val="DefaultParagraphFont"/>
    <w:uiPriority w:val="20"/>
    <w:qFormat/>
    <w:rsid w:val="009770C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F7D61"/>
    <w:pPr>
      <w:ind w:left="720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41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573"/>
  </w:style>
  <w:style w:type="paragraph" w:styleId="Footer">
    <w:name w:val="footer"/>
    <w:basedOn w:val="Normal"/>
    <w:link w:val="FooterChar"/>
    <w:uiPriority w:val="99"/>
    <w:unhideWhenUsed/>
    <w:rsid w:val="00D41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573"/>
  </w:style>
  <w:style w:type="character" w:customStyle="1" w:styleId="st">
    <w:name w:val="st"/>
    <w:basedOn w:val="DefaultParagraphFont"/>
    <w:rsid w:val="009770C3"/>
  </w:style>
  <w:style w:type="character" w:styleId="Emphasis">
    <w:name w:val="Emphasis"/>
    <w:basedOn w:val="DefaultParagraphFont"/>
    <w:uiPriority w:val="20"/>
    <w:qFormat/>
    <w:rsid w:val="009770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1532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Sandra Stankovic</cp:lastModifiedBy>
  <cp:revision>74</cp:revision>
  <dcterms:created xsi:type="dcterms:W3CDTF">2013-06-14T08:06:00Z</dcterms:created>
  <dcterms:modified xsi:type="dcterms:W3CDTF">2013-07-05T11:48:00Z</dcterms:modified>
</cp:coreProperties>
</file>